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C9B5EE">
      <w:pPr>
        <w:rPr>
          <w:rFonts w:asci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eastAsia="黑体"/>
          <w:sz w:val="32"/>
          <w:szCs w:val="32"/>
        </w:rPr>
        <w:t>附件</w:t>
      </w:r>
    </w:p>
    <w:p w14:paraId="6B4A85B2">
      <w:pPr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龙岩市社会组织评估申请表</w:t>
      </w:r>
    </w:p>
    <w:tbl>
      <w:tblPr>
        <w:tblStyle w:val="5"/>
        <w:tblW w:w="9098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5"/>
        <w:gridCol w:w="2889"/>
        <w:gridCol w:w="1312"/>
        <w:gridCol w:w="3172"/>
      </w:tblGrid>
      <w:tr w14:paraId="4DCAB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3E7A9">
            <w:pPr>
              <w:wordWrap w:val="0"/>
              <w:topLinePunct/>
              <w:spacing w:line="3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社会组织名称</w:t>
            </w:r>
          </w:p>
        </w:tc>
        <w:tc>
          <w:tcPr>
            <w:tcW w:w="2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D130E">
            <w:pPr>
              <w:wordWrap w:val="0"/>
              <w:topLinePunct/>
              <w:spacing w:line="3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96CD0">
            <w:pPr>
              <w:wordWrap w:val="0"/>
              <w:topLinePunct/>
              <w:spacing w:line="3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登记成立</w:t>
            </w:r>
          </w:p>
          <w:p w14:paraId="64FD33D8">
            <w:pPr>
              <w:wordWrap w:val="0"/>
              <w:topLinePunct/>
              <w:spacing w:line="340" w:lineRule="exact"/>
              <w:jc w:val="center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时间</w:t>
            </w: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CA079">
            <w:pPr>
              <w:wordWrap w:val="0"/>
              <w:topLinePunct/>
              <w:spacing w:line="3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01A8C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0A550">
            <w:pPr>
              <w:wordWrap w:val="0"/>
              <w:topLinePunct/>
              <w:spacing w:line="3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住所</w:t>
            </w:r>
          </w:p>
          <w:p w14:paraId="6EF2B94A">
            <w:pPr>
              <w:wordWrap w:val="0"/>
              <w:topLinePunct/>
              <w:spacing w:line="3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(办公地址)</w:t>
            </w:r>
          </w:p>
        </w:tc>
        <w:tc>
          <w:tcPr>
            <w:tcW w:w="73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AD718">
            <w:pPr>
              <w:wordWrap w:val="0"/>
              <w:topLinePunct/>
              <w:spacing w:line="3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</w:tr>
      <w:tr w14:paraId="0F51B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E24F1">
            <w:pPr>
              <w:wordWrap w:val="0"/>
              <w:topLinePunct/>
              <w:spacing w:line="3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法定代表人</w:t>
            </w:r>
          </w:p>
        </w:tc>
        <w:tc>
          <w:tcPr>
            <w:tcW w:w="28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C60E6">
            <w:pPr>
              <w:wordWrap w:val="0"/>
              <w:topLinePunct/>
              <w:spacing w:line="3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140BD">
            <w:pPr>
              <w:wordWrap w:val="0"/>
              <w:topLinePunct/>
              <w:spacing w:line="3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移动电话</w:t>
            </w: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55B3E4">
            <w:pPr>
              <w:wordWrap w:val="0"/>
              <w:topLinePunct/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459D1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1D20E">
            <w:pPr>
              <w:widowControl/>
              <w:wordWrap w:val="0"/>
              <w:topLinePunct/>
              <w:spacing w:line="340" w:lineRule="exact"/>
              <w:jc w:val="left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28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2BF82">
            <w:pPr>
              <w:widowControl/>
              <w:wordWrap w:val="0"/>
              <w:topLinePunct/>
              <w:spacing w:line="340" w:lineRule="exact"/>
              <w:jc w:val="left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5FE51">
            <w:pPr>
              <w:wordWrap w:val="0"/>
              <w:topLinePunct/>
              <w:spacing w:line="3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办公电话</w:t>
            </w: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8095A">
            <w:pPr>
              <w:wordWrap w:val="0"/>
              <w:topLinePunct/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719F6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482DA">
            <w:pPr>
              <w:wordWrap w:val="0"/>
              <w:topLinePunct/>
              <w:spacing w:line="3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联 系 人</w:t>
            </w:r>
          </w:p>
        </w:tc>
        <w:tc>
          <w:tcPr>
            <w:tcW w:w="28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F4868">
            <w:pPr>
              <w:wordWrap w:val="0"/>
              <w:topLinePunct/>
              <w:spacing w:line="3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EB2B4">
            <w:pPr>
              <w:wordWrap w:val="0"/>
              <w:topLinePunct/>
              <w:spacing w:line="3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移动电话</w:t>
            </w: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9B079">
            <w:pPr>
              <w:wordWrap w:val="0"/>
              <w:topLinePunct/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20203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75796">
            <w:pPr>
              <w:widowControl/>
              <w:wordWrap w:val="0"/>
              <w:topLinePunct/>
              <w:spacing w:line="340" w:lineRule="exact"/>
              <w:jc w:val="left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28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DB255">
            <w:pPr>
              <w:widowControl/>
              <w:wordWrap w:val="0"/>
              <w:topLinePunct/>
              <w:spacing w:line="340" w:lineRule="exact"/>
              <w:jc w:val="left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B1C6C">
            <w:pPr>
              <w:wordWrap w:val="0"/>
              <w:topLinePunct/>
              <w:spacing w:line="3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办公电话</w:t>
            </w: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AD17F">
            <w:pPr>
              <w:wordWrap w:val="0"/>
              <w:topLinePunct/>
              <w:spacing w:line="34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59AD7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D9C95">
            <w:pPr>
              <w:wordWrap w:val="0"/>
              <w:topLinePunct/>
              <w:spacing w:line="3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业务主管</w:t>
            </w:r>
          </w:p>
          <w:p w14:paraId="0DEC764A">
            <w:pPr>
              <w:wordWrap w:val="0"/>
              <w:topLinePunct/>
              <w:spacing w:line="3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单位 （行业管理部门）</w:t>
            </w:r>
          </w:p>
        </w:tc>
        <w:tc>
          <w:tcPr>
            <w:tcW w:w="28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118B87">
            <w:pPr>
              <w:wordWrap w:val="0"/>
              <w:topLinePunct/>
              <w:spacing w:line="340" w:lineRule="exact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9904B">
            <w:pPr>
              <w:wordWrap w:val="0"/>
              <w:topLinePunct/>
              <w:spacing w:line="3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联 系 人</w:t>
            </w: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7AFE1">
            <w:pPr>
              <w:wordWrap w:val="0"/>
              <w:topLinePunct/>
              <w:spacing w:line="34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</w:tr>
      <w:tr w14:paraId="457DC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0A6C5">
            <w:pPr>
              <w:widowControl/>
              <w:wordWrap w:val="0"/>
              <w:topLinePunct/>
              <w:spacing w:line="340" w:lineRule="exact"/>
              <w:jc w:val="left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28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A8BAA">
            <w:pPr>
              <w:widowControl/>
              <w:wordWrap w:val="0"/>
              <w:topLinePunct/>
              <w:spacing w:line="340" w:lineRule="exact"/>
              <w:jc w:val="left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9C961">
            <w:pPr>
              <w:wordWrap w:val="0"/>
              <w:topLinePunct/>
              <w:spacing w:line="34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4"/>
              </w:rPr>
              <w:t>联系电话</w:t>
            </w: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C60AB">
            <w:pPr>
              <w:wordWrap w:val="0"/>
              <w:topLinePunct/>
              <w:spacing w:line="34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</w:p>
        </w:tc>
      </w:tr>
      <w:tr w14:paraId="657F4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6" w:hRule="atLeast"/>
        </w:trPr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A04586">
            <w:pPr>
              <w:spacing w:line="34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</w:rPr>
              <w:t>社</w:t>
            </w:r>
          </w:p>
          <w:p w14:paraId="0F04AD99">
            <w:pPr>
              <w:spacing w:line="34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</w:rPr>
              <w:t>会</w:t>
            </w:r>
          </w:p>
          <w:p w14:paraId="7D7110AA">
            <w:pPr>
              <w:spacing w:line="34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</w:rPr>
              <w:t>组</w:t>
            </w:r>
          </w:p>
          <w:p w14:paraId="257A8784">
            <w:pPr>
              <w:spacing w:line="34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</w:rPr>
              <w:t>织</w:t>
            </w:r>
          </w:p>
          <w:p w14:paraId="2EFE3CCB">
            <w:pPr>
              <w:spacing w:line="34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</w:rPr>
              <w:t>类</w:t>
            </w:r>
          </w:p>
          <w:p w14:paraId="604F9FC4">
            <w:pPr>
              <w:spacing w:line="34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4"/>
              </w:rPr>
              <w:t>别</w:t>
            </w:r>
          </w:p>
          <w:p w14:paraId="5DD67824">
            <w:pPr>
              <w:spacing w:line="3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</w:p>
        </w:tc>
        <w:tc>
          <w:tcPr>
            <w:tcW w:w="73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811198">
            <w:pPr>
              <w:wordWrap w:val="0"/>
              <w:topLinePunct/>
              <w:spacing w:line="34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本组织类别：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u w:val="single"/>
              </w:rPr>
              <w:t xml:space="preserve">         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</w:t>
            </w:r>
          </w:p>
          <w:p w14:paraId="7FD5B3B1">
            <w:pPr>
              <w:wordWrap w:val="0"/>
              <w:topLinePunct/>
              <w:spacing w:line="34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注：类别请按如下分类填写代号（如：行业协会商会填写A）；</w:t>
            </w:r>
          </w:p>
          <w:p w14:paraId="287AB3D5">
            <w:pPr>
              <w:wordWrap w:val="0"/>
              <w:topLinePunct/>
              <w:spacing w:line="34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A：行业协会商会及联合类</w:t>
            </w:r>
            <w:r>
              <w:rPr>
                <w:rFonts w:hint="eastAsia" w:ascii="仿宋_GB2312" w:hAnsi="宋体" w:eastAsia="仿宋_GB2312"/>
                <w:spacing w:val="17"/>
                <w:sz w:val="24"/>
              </w:rPr>
              <w:t>(</w:t>
            </w:r>
            <w:r>
              <w:rPr>
                <w:rFonts w:hint="eastAsia" w:ascii="仿宋_GB2312" w:hAnsi="宋体" w:eastAsia="仿宋_GB2312"/>
                <w:sz w:val="24"/>
              </w:rPr>
              <w:t>包括行业协会、异地商会、经济促进会、职业从业者、联谊和其他未列明的社会组织)；</w:t>
            </w:r>
          </w:p>
          <w:p w14:paraId="4F87B49D">
            <w:pPr>
              <w:wordWrap w:val="0"/>
              <w:topLinePunct/>
              <w:spacing w:line="34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B：学术性社会团体（包括学术和科研）；</w:t>
            </w:r>
          </w:p>
          <w:p w14:paraId="2EF01863">
            <w:pPr>
              <w:wordWrap w:val="0"/>
              <w:topLinePunct/>
              <w:spacing w:line="34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C：专业性社会团体（包括教育、卫生、文化、法律、宗教）；</w:t>
            </w:r>
          </w:p>
          <w:p w14:paraId="01924D1D">
            <w:pPr>
              <w:wordWrap w:val="0"/>
              <w:topLinePunct/>
              <w:spacing w:line="34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D：体育类社会团体；</w:t>
            </w:r>
          </w:p>
          <w:p w14:paraId="3460F694">
            <w:pPr>
              <w:wordWrap w:val="0"/>
              <w:topLinePunct/>
              <w:spacing w:line="34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E：慈善组织（包括基金会、社会团体和社会服务机构里的慈善组织）；</w:t>
            </w:r>
          </w:p>
          <w:p w14:paraId="6358D0AD">
            <w:pPr>
              <w:wordWrap w:val="0"/>
              <w:topLinePunct/>
              <w:spacing w:line="340" w:lineRule="exact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F：社会服务机构（民办非企业单位）。</w:t>
            </w:r>
          </w:p>
        </w:tc>
      </w:tr>
      <w:tr w14:paraId="649AC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9" w:hRule="atLeast"/>
        </w:trPr>
        <w:tc>
          <w:tcPr>
            <w:tcW w:w="90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8F8E31">
            <w:pPr>
              <w:pStyle w:val="4"/>
              <w:shd w:val="clear" w:color="auto" w:fill="FFFFFF"/>
              <w:spacing w:before="0" w:beforeAutospacing="0" w:after="0" w:afterAutospacing="0" w:line="340" w:lineRule="exact"/>
              <w:jc w:val="both"/>
              <w:rPr>
                <w:rFonts w:ascii="仿宋_GB2312" w:eastAsia="仿宋_GB2312"/>
                <w:color w:val="000000"/>
              </w:rPr>
            </w:pPr>
            <w:r>
              <w:rPr>
                <w:rFonts w:hint="eastAsia"/>
                <w:color w:val="000000"/>
                <w:szCs w:val="21"/>
              </w:rPr>
              <w:t xml:space="preserve">    </w:t>
            </w:r>
            <w:r>
              <w:rPr>
                <w:rFonts w:hint="eastAsia" w:ascii="仿宋_GB2312" w:eastAsia="仿宋_GB2312"/>
                <w:color w:val="000000"/>
              </w:rPr>
              <w:t>根据</w:t>
            </w:r>
            <w:r>
              <w:rPr>
                <w:rFonts w:hint="eastAsia" w:ascii="仿宋_GB2312" w:hAnsi="仿宋_GB2312" w:eastAsia="仿宋_GB2312" w:cs="仿宋_GB2312"/>
              </w:rPr>
              <w:t>《社会组织评估管理办法》等</w:t>
            </w:r>
            <w:r>
              <w:rPr>
                <w:rFonts w:hint="eastAsia" w:ascii="仿宋_GB2312" w:eastAsia="仿宋_GB2312"/>
                <w:color w:val="000000"/>
              </w:rPr>
              <w:t>要求，我单位申请参加社会组织评估。现郑重承诺如下：</w:t>
            </w:r>
          </w:p>
          <w:p w14:paraId="3D89E978">
            <w:pPr>
              <w:spacing w:line="340" w:lineRule="exac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一、严格遵守社会组织评估的各项要求、规则和纪律；</w:t>
            </w:r>
          </w:p>
          <w:p w14:paraId="2BA4F13A">
            <w:pPr>
              <w:spacing w:line="340" w:lineRule="exac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二、认真完成本组织的自评，并积极配合评估机构的实地考察工作；</w:t>
            </w:r>
          </w:p>
          <w:p w14:paraId="3532386F">
            <w:pPr>
              <w:spacing w:line="340" w:lineRule="exac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三、填报的本单位基本情况和所提供的评估材料、会计资料全面、真实、准确。</w:t>
            </w:r>
          </w:p>
          <w:p w14:paraId="08AED5E2">
            <w:pPr>
              <w:spacing w:line="340" w:lineRule="exact"/>
              <w:ind w:firstLine="48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特此承诺！</w:t>
            </w:r>
          </w:p>
          <w:p w14:paraId="027A4615">
            <w:pPr>
              <w:pStyle w:val="10"/>
              <w:spacing w:line="340" w:lineRule="exact"/>
            </w:pPr>
          </w:p>
          <w:p w14:paraId="45141160">
            <w:pPr>
              <w:spacing w:line="340" w:lineRule="exac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法定代表人签名：                           社会组织：（公章）</w:t>
            </w:r>
          </w:p>
          <w:p w14:paraId="11F71F1A">
            <w:pPr>
              <w:pStyle w:val="10"/>
              <w:spacing w:line="340" w:lineRule="exact"/>
            </w:pPr>
          </w:p>
          <w:p w14:paraId="6932B2F2">
            <w:pPr>
              <w:spacing w:line="34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                                申报时间：     年   月   日</w:t>
            </w:r>
          </w:p>
        </w:tc>
      </w:tr>
    </w:tbl>
    <w:p w14:paraId="2F53D1AD">
      <w:pPr>
        <w:pStyle w:val="10"/>
        <w:ind w:firstLine="0" w:firstLineChars="0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备注：无业务主管单位、行业管理部门的社会组织，该栏不填写。</w:t>
      </w:r>
    </w:p>
    <w:p w14:paraId="21B29669">
      <w:pPr>
        <w:pStyle w:val="10"/>
        <w:ind w:firstLine="0" w:firstLineChars="0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</w:p>
    <w:sectPr>
      <w:footerReference r:id="rId3" w:type="default"/>
      <w:footerReference r:id="rId4" w:type="even"/>
      <w:pgSz w:w="11906" w:h="16838"/>
      <w:pgMar w:top="1191" w:right="1474" w:bottom="1191" w:left="1588" w:header="851" w:footer="992" w:gutter="0"/>
      <w:pgNumType w:fmt="numberInDash"/>
      <w:cols w:space="0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Arial Unicode MS"/>
    <w:panose1 w:val="00000000000000000000"/>
    <w:charset w:val="00"/>
    <w:family w:val="auto"/>
    <w:pitch w:val="default"/>
    <w:sig w:usb0="00000000" w:usb1="0000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45716649"/>
    </w:sdtPr>
    <w:sdtEndPr>
      <w:rPr>
        <w:rFonts w:asciiTheme="majorEastAsia" w:hAnsiTheme="majorEastAsia" w:eastAsiaTheme="majorEastAsia"/>
        <w:sz w:val="28"/>
        <w:szCs w:val="28"/>
      </w:rPr>
    </w:sdtEndPr>
    <w:sdtContent>
      <w:p w14:paraId="19693E6F">
        <w:pPr>
          <w:pStyle w:val="2"/>
          <w:jc w:val="right"/>
          <w:rPr>
            <w:rFonts w:asciiTheme="majorEastAsia" w:hAnsiTheme="majorEastAsia" w:eastAsiaTheme="majorEastAsia"/>
            <w:sz w:val="28"/>
            <w:szCs w:val="28"/>
          </w:rPr>
        </w:pP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-</w:t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3 -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</w:p>
    </w:sdtContent>
  </w:sdt>
  <w:p w14:paraId="2B8D1F41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95393282"/>
    </w:sdtPr>
    <w:sdtEndPr>
      <w:rPr>
        <w:rFonts w:asciiTheme="majorEastAsia" w:hAnsiTheme="majorEastAsia" w:eastAsiaTheme="majorEastAsia"/>
        <w:sz w:val="28"/>
        <w:szCs w:val="28"/>
      </w:rPr>
    </w:sdtEndPr>
    <w:sdtContent>
      <w:p w14:paraId="20E33F4A">
        <w:pPr>
          <w:pStyle w:val="2"/>
          <w:rPr>
            <w:rFonts w:asciiTheme="majorEastAsia" w:hAnsiTheme="majorEastAsia" w:eastAsiaTheme="majorEastAsia"/>
            <w:sz w:val="28"/>
            <w:szCs w:val="28"/>
          </w:rPr>
        </w:pP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-</w:t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4 -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</w:p>
    </w:sdtContent>
  </w:sdt>
  <w:p w14:paraId="50174F12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A8D"/>
    <w:rsid w:val="00004DD8"/>
    <w:rsid w:val="000111C3"/>
    <w:rsid w:val="00061F57"/>
    <w:rsid w:val="00075157"/>
    <w:rsid w:val="000A00A8"/>
    <w:rsid w:val="000B7B01"/>
    <w:rsid w:val="000C484E"/>
    <w:rsid w:val="000C690A"/>
    <w:rsid w:val="000D787C"/>
    <w:rsid w:val="000E23BF"/>
    <w:rsid w:val="000E27D4"/>
    <w:rsid w:val="001046A3"/>
    <w:rsid w:val="0014197B"/>
    <w:rsid w:val="00151EC0"/>
    <w:rsid w:val="0016111F"/>
    <w:rsid w:val="00183472"/>
    <w:rsid w:val="001B3CBE"/>
    <w:rsid w:val="00207629"/>
    <w:rsid w:val="00235731"/>
    <w:rsid w:val="002363D6"/>
    <w:rsid w:val="00243166"/>
    <w:rsid w:val="002478EC"/>
    <w:rsid w:val="00257C21"/>
    <w:rsid w:val="00264F07"/>
    <w:rsid w:val="002B1168"/>
    <w:rsid w:val="002F14AA"/>
    <w:rsid w:val="002F1805"/>
    <w:rsid w:val="00301D97"/>
    <w:rsid w:val="00304965"/>
    <w:rsid w:val="00335FCB"/>
    <w:rsid w:val="003413B4"/>
    <w:rsid w:val="00342CE0"/>
    <w:rsid w:val="0035334B"/>
    <w:rsid w:val="00353804"/>
    <w:rsid w:val="00360AAE"/>
    <w:rsid w:val="0038227A"/>
    <w:rsid w:val="003958C6"/>
    <w:rsid w:val="003D0696"/>
    <w:rsid w:val="003D33E7"/>
    <w:rsid w:val="003D691D"/>
    <w:rsid w:val="003E52B2"/>
    <w:rsid w:val="003F59A1"/>
    <w:rsid w:val="0040316E"/>
    <w:rsid w:val="00453A05"/>
    <w:rsid w:val="00494D3E"/>
    <w:rsid w:val="004A2C93"/>
    <w:rsid w:val="004C653A"/>
    <w:rsid w:val="004C6752"/>
    <w:rsid w:val="004D1497"/>
    <w:rsid w:val="004D3757"/>
    <w:rsid w:val="00502BE8"/>
    <w:rsid w:val="005542E7"/>
    <w:rsid w:val="005628CC"/>
    <w:rsid w:val="0058313E"/>
    <w:rsid w:val="005A58C1"/>
    <w:rsid w:val="005C4536"/>
    <w:rsid w:val="005E0DB3"/>
    <w:rsid w:val="005F6F9C"/>
    <w:rsid w:val="00620247"/>
    <w:rsid w:val="00620BDB"/>
    <w:rsid w:val="0063143A"/>
    <w:rsid w:val="00670991"/>
    <w:rsid w:val="00682169"/>
    <w:rsid w:val="00682BDF"/>
    <w:rsid w:val="006D30FE"/>
    <w:rsid w:val="006D6406"/>
    <w:rsid w:val="006E757C"/>
    <w:rsid w:val="00702E8B"/>
    <w:rsid w:val="00742641"/>
    <w:rsid w:val="007505B8"/>
    <w:rsid w:val="00767BAB"/>
    <w:rsid w:val="0077586E"/>
    <w:rsid w:val="00787456"/>
    <w:rsid w:val="007C04E8"/>
    <w:rsid w:val="00811B56"/>
    <w:rsid w:val="008423C1"/>
    <w:rsid w:val="00852831"/>
    <w:rsid w:val="00856AFA"/>
    <w:rsid w:val="008833C2"/>
    <w:rsid w:val="00884106"/>
    <w:rsid w:val="008D258C"/>
    <w:rsid w:val="008E1AB8"/>
    <w:rsid w:val="008E2E7B"/>
    <w:rsid w:val="008F12D9"/>
    <w:rsid w:val="00906DE7"/>
    <w:rsid w:val="009344F9"/>
    <w:rsid w:val="009425A4"/>
    <w:rsid w:val="00946204"/>
    <w:rsid w:val="009630B5"/>
    <w:rsid w:val="00981E56"/>
    <w:rsid w:val="009A4966"/>
    <w:rsid w:val="009B6CE4"/>
    <w:rsid w:val="009F1A11"/>
    <w:rsid w:val="009F4A51"/>
    <w:rsid w:val="00A134E3"/>
    <w:rsid w:val="00A14A26"/>
    <w:rsid w:val="00A17EBB"/>
    <w:rsid w:val="00AA3E8C"/>
    <w:rsid w:val="00AA4923"/>
    <w:rsid w:val="00AA5ACA"/>
    <w:rsid w:val="00AA5B4C"/>
    <w:rsid w:val="00AB09A9"/>
    <w:rsid w:val="00B03642"/>
    <w:rsid w:val="00B03C6E"/>
    <w:rsid w:val="00B042CD"/>
    <w:rsid w:val="00B14BD1"/>
    <w:rsid w:val="00B376DA"/>
    <w:rsid w:val="00B40EE7"/>
    <w:rsid w:val="00B445A2"/>
    <w:rsid w:val="00B66061"/>
    <w:rsid w:val="00BC24DB"/>
    <w:rsid w:val="00BC6906"/>
    <w:rsid w:val="00BD012B"/>
    <w:rsid w:val="00BE1645"/>
    <w:rsid w:val="00C239A5"/>
    <w:rsid w:val="00C244A8"/>
    <w:rsid w:val="00C30E3E"/>
    <w:rsid w:val="00C5281B"/>
    <w:rsid w:val="00C85216"/>
    <w:rsid w:val="00CA7347"/>
    <w:rsid w:val="00CB1A4E"/>
    <w:rsid w:val="00CC254E"/>
    <w:rsid w:val="00CD0876"/>
    <w:rsid w:val="00D05B80"/>
    <w:rsid w:val="00D119BF"/>
    <w:rsid w:val="00D30CED"/>
    <w:rsid w:val="00D64542"/>
    <w:rsid w:val="00D76A22"/>
    <w:rsid w:val="00D95F21"/>
    <w:rsid w:val="00D967EF"/>
    <w:rsid w:val="00DA7E08"/>
    <w:rsid w:val="00DD0A58"/>
    <w:rsid w:val="00DF0FFA"/>
    <w:rsid w:val="00DF6E73"/>
    <w:rsid w:val="00E46167"/>
    <w:rsid w:val="00E54DBC"/>
    <w:rsid w:val="00E705D1"/>
    <w:rsid w:val="00E73A86"/>
    <w:rsid w:val="00E95FD1"/>
    <w:rsid w:val="00E97A38"/>
    <w:rsid w:val="00EB5E8F"/>
    <w:rsid w:val="00EB7159"/>
    <w:rsid w:val="00EC2725"/>
    <w:rsid w:val="00EC583F"/>
    <w:rsid w:val="00ED391A"/>
    <w:rsid w:val="00EE4F97"/>
    <w:rsid w:val="00EE76ED"/>
    <w:rsid w:val="00F01841"/>
    <w:rsid w:val="00F03155"/>
    <w:rsid w:val="00F41C31"/>
    <w:rsid w:val="00F52048"/>
    <w:rsid w:val="00F54AEC"/>
    <w:rsid w:val="00F80E53"/>
    <w:rsid w:val="00F828AE"/>
    <w:rsid w:val="00F91500"/>
    <w:rsid w:val="00F9210D"/>
    <w:rsid w:val="00F94A8D"/>
    <w:rsid w:val="00FA17F5"/>
    <w:rsid w:val="00FB2545"/>
    <w:rsid w:val="00FB5F53"/>
    <w:rsid w:val="00FC20F9"/>
    <w:rsid w:val="00FC2749"/>
    <w:rsid w:val="00FC3396"/>
    <w:rsid w:val="00FE15B3"/>
    <w:rsid w:val="00FF2E24"/>
    <w:rsid w:val="03EA5751"/>
    <w:rsid w:val="0DFF754B"/>
    <w:rsid w:val="13FBC3B1"/>
    <w:rsid w:val="17FE3DD7"/>
    <w:rsid w:val="1FFE24E0"/>
    <w:rsid w:val="2BBDC40E"/>
    <w:rsid w:val="2F852C92"/>
    <w:rsid w:val="33FE845E"/>
    <w:rsid w:val="35F61DC7"/>
    <w:rsid w:val="3B0BEA8C"/>
    <w:rsid w:val="3FF7D7F1"/>
    <w:rsid w:val="3FF97EC0"/>
    <w:rsid w:val="3FFB4FC6"/>
    <w:rsid w:val="4F7BFBF1"/>
    <w:rsid w:val="57FFEF12"/>
    <w:rsid w:val="5B3C4D1D"/>
    <w:rsid w:val="5DF7B57D"/>
    <w:rsid w:val="5EB71085"/>
    <w:rsid w:val="5F7E1C4F"/>
    <w:rsid w:val="62EEDBCB"/>
    <w:rsid w:val="6C5E8679"/>
    <w:rsid w:val="6D71EC95"/>
    <w:rsid w:val="6DF6A358"/>
    <w:rsid w:val="6E6FD40E"/>
    <w:rsid w:val="6FDE4205"/>
    <w:rsid w:val="6FFF41CC"/>
    <w:rsid w:val="77B391D6"/>
    <w:rsid w:val="77BF9897"/>
    <w:rsid w:val="79BF5A4F"/>
    <w:rsid w:val="7AEF285A"/>
    <w:rsid w:val="7AEFB179"/>
    <w:rsid w:val="7B4E4972"/>
    <w:rsid w:val="7CAF21FB"/>
    <w:rsid w:val="7CDFD99F"/>
    <w:rsid w:val="7D7329CA"/>
    <w:rsid w:val="7DBB6356"/>
    <w:rsid w:val="7F5FF05A"/>
    <w:rsid w:val="7FFED972"/>
    <w:rsid w:val="7FFFC04E"/>
    <w:rsid w:val="AF1D4845"/>
    <w:rsid w:val="B55E4F78"/>
    <w:rsid w:val="BAE3E904"/>
    <w:rsid w:val="BED1F40D"/>
    <w:rsid w:val="C33C7B65"/>
    <w:rsid w:val="CA67340F"/>
    <w:rsid w:val="CEBFC80D"/>
    <w:rsid w:val="D5B7197D"/>
    <w:rsid w:val="D5FE5945"/>
    <w:rsid w:val="DE35AC7B"/>
    <w:rsid w:val="DE722A6C"/>
    <w:rsid w:val="DF75D194"/>
    <w:rsid w:val="DF9F1542"/>
    <w:rsid w:val="DFFD8D89"/>
    <w:rsid w:val="E7B8D12F"/>
    <w:rsid w:val="EFF76EA3"/>
    <w:rsid w:val="F5DFD628"/>
    <w:rsid w:val="F9CD7346"/>
    <w:rsid w:val="FB6CD524"/>
    <w:rsid w:val="FD5466D9"/>
    <w:rsid w:val="FDBA2F17"/>
    <w:rsid w:val="FEAEFD9B"/>
    <w:rsid w:val="FFB768B5"/>
    <w:rsid w:val="FFBFDD98"/>
    <w:rsid w:val="FFDF5CF2"/>
    <w:rsid w:val="FFEB35EB"/>
    <w:rsid w:val="FFF951A3"/>
    <w:rsid w:val="FFF9CB3D"/>
    <w:rsid w:val="FF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unhideWhenUsed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qFormat/>
    <w:uiPriority w:val="99"/>
    <w:rPr>
      <w:sz w:val="18"/>
      <w:szCs w:val="18"/>
    </w:rPr>
  </w:style>
  <w:style w:type="paragraph" w:customStyle="1" w:styleId="10">
    <w:name w:val="常用样式（方正仿宋简）"/>
    <w:qFormat/>
    <w:uiPriority w:val="99"/>
    <w:pPr>
      <w:widowControl w:val="0"/>
      <w:spacing w:line="560" w:lineRule="exact"/>
      <w:ind w:firstLine="640" w:firstLineChars="200"/>
      <w:jc w:val="both"/>
    </w:pPr>
    <w:rPr>
      <w:rFonts w:ascii="Calibri" w:hAnsi="Calibri" w:eastAsia="方正仿宋简体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MS</Company>
  <Pages>1</Pages>
  <Words>1586</Words>
  <Characters>1659</Characters>
  <Lines>13</Lines>
  <Paragraphs>3</Paragraphs>
  <TotalTime>7</TotalTime>
  <ScaleCrop>false</ScaleCrop>
  <LinksUpToDate>false</LinksUpToDate>
  <CharactersWithSpaces>1775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2021-02-20T06:33:00Z</dcterms:created>
  <dc:creator>Microsoft</dc:creator>
  <cp:lastModifiedBy>CC</cp:lastModifiedBy>
  <cp:lastPrinted>2024-06-15T23:46:00Z</cp:lastPrinted>
  <dcterms:modified xsi:type="dcterms:W3CDTF">2026-08-19T03:46:21Z</dcterms:modified>
  <cp:revision>144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eyJoZGlkIjoiMzY3OTk5YzhkMzBmZjc4ZTY0NzQ1NjExZmJkZDc1NTQiLCJ1c2VySWQiOiIxMTc0NDk2NTQzIn0=</vt:lpwstr>
  </property>
  <property fmtid="{D5CDD505-2E9C-101B-9397-08002B2CF9AE}" pid="4" name="ICV">
    <vt:lpwstr>77100D40A54E413D9243DB4BEA793760_13</vt:lpwstr>
  </property>
</Properties>
</file>